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818"/>
        <w:gridCol w:w="798"/>
        <w:gridCol w:w="758"/>
        <w:gridCol w:w="818"/>
        <w:gridCol w:w="778"/>
        <w:gridCol w:w="798"/>
        <w:gridCol w:w="818"/>
        <w:gridCol w:w="798"/>
        <w:gridCol w:w="857"/>
      </w:tblGrid>
      <w:tr w:rsidR="00AE2770" w:rsidRPr="0019306C" w:rsidTr="00E001DB">
        <w:trPr>
          <w:trHeight w:hRule="exact" w:val="369"/>
        </w:trPr>
        <w:tc>
          <w:tcPr>
            <w:tcW w:w="1974" w:type="dxa"/>
            <w:vMerge w:val="restart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AE2770" w:rsidRPr="0019306C" w:rsidRDefault="00AE2770" w:rsidP="00E001DB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Okul Türü</w:t>
            </w:r>
          </w:p>
        </w:tc>
        <w:tc>
          <w:tcPr>
            <w:tcW w:w="2374" w:type="dxa"/>
            <w:gridSpan w:val="3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2015-2016</w:t>
            </w:r>
          </w:p>
        </w:tc>
        <w:tc>
          <w:tcPr>
            <w:tcW w:w="2394" w:type="dxa"/>
            <w:gridSpan w:val="3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2016-2017</w:t>
            </w:r>
          </w:p>
        </w:tc>
        <w:tc>
          <w:tcPr>
            <w:tcW w:w="2473" w:type="dxa"/>
            <w:gridSpan w:val="3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2017-2018</w:t>
            </w:r>
          </w:p>
        </w:tc>
      </w:tr>
      <w:tr w:rsidR="00AE2770" w:rsidRPr="0019306C" w:rsidTr="00E001DB">
        <w:trPr>
          <w:trHeight w:val="1325"/>
        </w:trPr>
        <w:tc>
          <w:tcPr>
            <w:tcW w:w="1974" w:type="dxa"/>
            <w:vMerge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Öğrenci Sayısı (A)</w:t>
            </w:r>
          </w:p>
        </w:tc>
        <w:tc>
          <w:tcPr>
            <w:tcW w:w="79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Kalan Öğrenci (B)</w:t>
            </w:r>
          </w:p>
        </w:tc>
        <w:tc>
          <w:tcPr>
            <w:tcW w:w="75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Ortalama  % (B/A)*100</w:t>
            </w:r>
          </w:p>
        </w:tc>
        <w:tc>
          <w:tcPr>
            <w:tcW w:w="81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Öğrenci Sayısı (C)</w:t>
            </w:r>
          </w:p>
        </w:tc>
        <w:tc>
          <w:tcPr>
            <w:tcW w:w="77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Kalan Öğrenci (D)</w:t>
            </w:r>
          </w:p>
        </w:tc>
        <w:tc>
          <w:tcPr>
            <w:tcW w:w="79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Ortalama  % (D/C)*100</w:t>
            </w:r>
          </w:p>
        </w:tc>
        <w:tc>
          <w:tcPr>
            <w:tcW w:w="81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Öğrenci Sayısı (E)</w:t>
            </w:r>
          </w:p>
        </w:tc>
        <w:tc>
          <w:tcPr>
            <w:tcW w:w="79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Kalan Öğrenci (F)</w:t>
            </w:r>
          </w:p>
        </w:tc>
        <w:tc>
          <w:tcPr>
            <w:tcW w:w="857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Ortalama  % (F/E)*100</w:t>
            </w:r>
          </w:p>
        </w:tc>
      </w:tr>
      <w:tr w:rsidR="00AE2770" w:rsidRPr="0019306C" w:rsidTr="00E001DB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sz w:val="20"/>
                <w:szCs w:val="20"/>
              </w:rPr>
              <w:t>İlkokul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AE2770" w:rsidRPr="0019306C" w:rsidTr="00E001DB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963634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sz w:val="20"/>
                <w:szCs w:val="20"/>
              </w:rPr>
              <w:t>Ortaokul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AE2770" w:rsidRPr="0019306C" w:rsidTr="00E001DB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sz w:val="20"/>
                <w:szCs w:val="20"/>
              </w:rPr>
              <w:t>Genel Ortaöğretim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AE2770" w:rsidRPr="0019306C" w:rsidTr="00E001DB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963634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306C">
              <w:rPr>
                <w:rFonts w:ascii="Times New Roman" w:hAnsi="Times New Roman"/>
                <w:sz w:val="20"/>
                <w:szCs w:val="20"/>
              </w:rPr>
              <w:t>Mes</w:t>
            </w:r>
            <w:proofErr w:type="spellEnd"/>
            <w:r w:rsidRPr="0019306C">
              <w:rPr>
                <w:rFonts w:ascii="Times New Roman" w:hAnsi="Times New Roman"/>
                <w:sz w:val="20"/>
                <w:szCs w:val="20"/>
              </w:rPr>
              <w:t xml:space="preserve">. Tek. (İHL </w:t>
            </w:r>
            <w:proofErr w:type="gramStart"/>
            <w:r w:rsidRPr="0019306C">
              <w:rPr>
                <w:rFonts w:ascii="Times New Roman" w:hAnsi="Times New Roman"/>
                <w:sz w:val="20"/>
                <w:szCs w:val="20"/>
              </w:rPr>
              <w:t>Dahil</w:t>
            </w:r>
            <w:proofErr w:type="gramEnd"/>
            <w:r w:rsidRPr="001930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AE2770" w:rsidRPr="0019306C" w:rsidTr="00E001DB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2770" w:rsidRPr="0019306C" w:rsidRDefault="00AE2770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2770" w:rsidRPr="0019306C" w:rsidRDefault="00AE2770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6D4FD2" w:rsidRDefault="006D4FD2"/>
    <w:p w:rsidR="00AE2770" w:rsidRDefault="00AE2770" w:rsidP="00AE2770">
      <w:pPr>
        <w:tabs>
          <w:tab w:val="left" w:pos="709"/>
        </w:tabs>
        <w:ind w:firstLine="709"/>
        <w:rPr>
          <w:rFonts w:ascii="Times New Roman" w:hAnsi="Times New Roman"/>
          <w:b/>
          <w:bCs/>
          <w:sz w:val="20"/>
          <w:szCs w:val="20"/>
        </w:rPr>
      </w:pPr>
      <w:r w:rsidRPr="0019306C">
        <w:rPr>
          <w:rFonts w:ascii="Times New Roman" w:hAnsi="Times New Roman"/>
          <w:b/>
          <w:bCs/>
          <w:sz w:val="20"/>
          <w:szCs w:val="20"/>
        </w:rPr>
        <w:t>Tablo 8- Devamsızlıktan sınıf tekrarına kalan öğrenci sayı ve oranı</w:t>
      </w:r>
    </w:p>
    <w:p w:rsidR="00AE2770" w:rsidRPr="0019306C" w:rsidRDefault="00AE2770" w:rsidP="00AE2770">
      <w:pPr>
        <w:tabs>
          <w:tab w:val="left" w:pos="709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OKUL ADI:</w:t>
      </w:r>
      <w:bookmarkStart w:id="0" w:name="_GoBack"/>
      <w:bookmarkEnd w:id="0"/>
    </w:p>
    <w:p w:rsidR="00AE2770" w:rsidRDefault="00AE2770"/>
    <w:sectPr w:rsidR="00AE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76"/>
    <w:rsid w:val="006D4FD2"/>
    <w:rsid w:val="00AE2770"/>
    <w:rsid w:val="00C5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69BC"/>
  <w15:chartTrackingRefBased/>
  <w15:docId w15:val="{B577FDAE-52F1-402C-AC55-20F44174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7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</dc:creator>
  <cp:keywords/>
  <dc:description/>
  <cp:lastModifiedBy>ü</cp:lastModifiedBy>
  <cp:revision>2</cp:revision>
  <dcterms:created xsi:type="dcterms:W3CDTF">2018-12-05T10:04:00Z</dcterms:created>
  <dcterms:modified xsi:type="dcterms:W3CDTF">2018-12-05T10:05:00Z</dcterms:modified>
</cp:coreProperties>
</file>