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C8" w:rsidRPr="002C4335" w:rsidRDefault="00C316C2" w:rsidP="00C316C2">
      <w:pPr>
        <w:jc w:val="center"/>
        <w:rPr>
          <w:b/>
        </w:rPr>
      </w:pPr>
      <w:bookmarkStart w:id="0" w:name="_GoBack"/>
      <w:bookmarkEnd w:id="0"/>
      <w:r w:rsidRPr="002C4335">
        <w:rPr>
          <w:b/>
        </w:rPr>
        <w:t>ACİL DURUM EKİPLERİNİN GÜNCELLENMESİ</w:t>
      </w:r>
      <w:r w:rsidR="002C4335" w:rsidRPr="002C4335">
        <w:rPr>
          <w:b/>
        </w:rPr>
        <w:t>NDE TAKİP EDİLECEK ADIMLAR</w:t>
      </w:r>
    </w:p>
    <w:p w:rsidR="00C316C2" w:rsidRDefault="00C316C2" w:rsidP="00C316C2">
      <w:pPr>
        <w:pStyle w:val="ListeParagraf"/>
        <w:numPr>
          <w:ilvl w:val="0"/>
          <w:numId w:val="2"/>
        </w:numPr>
        <w:jc w:val="both"/>
      </w:pPr>
      <w:r>
        <w:t>Kurumunuzun MEBBİS Şifresiyle Giriş Yapınız</w:t>
      </w:r>
    </w:p>
    <w:p w:rsidR="00582CA4" w:rsidRDefault="00C316C2" w:rsidP="00582CA4">
      <w:pPr>
        <w:pStyle w:val="ListeParagraf"/>
        <w:numPr>
          <w:ilvl w:val="0"/>
          <w:numId w:val="2"/>
        </w:num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464C" wp14:editId="35C7A275">
                <wp:simplePos x="0" y="0"/>
                <wp:positionH relativeFrom="column">
                  <wp:posOffset>3442556</wp:posOffset>
                </wp:positionH>
                <wp:positionV relativeFrom="paragraph">
                  <wp:posOffset>102235</wp:posOffset>
                </wp:positionV>
                <wp:extent cx="405516" cy="7951"/>
                <wp:effectExtent l="0" t="95250" r="0" b="10668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79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4E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71.05pt;margin-top:8.05pt;width:31.95pt;height:.6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1175054</wp:posOffset>
                </wp:positionH>
                <wp:positionV relativeFrom="paragraph">
                  <wp:posOffset>84814</wp:posOffset>
                </wp:positionV>
                <wp:extent cx="405516" cy="7951"/>
                <wp:effectExtent l="0" t="95250" r="0" b="10668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79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66171" id="Düz Ok Bağlayıcısı 2" o:spid="_x0000_s1026" type="#_x0000_t32" style="position:absolute;margin-left:92.5pt;margin-top:6.7pt;width:31.9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  <w:r>
        <w:t>İSG İşlemleri                Kurum Acil Durum İşlemleri                   Acil Durum Ekipleri Bilgi Girişi</w:t>
      </w:r>
      <w:r w:rsidR="00582CA4">
        <w:t xml:space="preserve"> şeklinde giriş yapınız</w:t>
      </w:r>
      <w:r w:rsidR="00014607">
        <w:t>.</w:t>
      </w:r>
    </w:p>
    <w:p w:rsidR="00582CA4" w:rsidRDefault="00582CA4" w:rsidP="00582CA4">
      <w:pPr>
        <w:pStyle w:val="ListeParagraf"/>
        <w:numPr>
          <w:ilvl w:val="0"/>
          <w:numId w:val="2"/>
        </w:numPr>
        <w:jc w:val="both"/>
      </w:pPr>
      <w:r>
        <w:t>Ekipler</w:t>
      </w:r>
      <w:r w:rsidR="00014607">
        <w:t>i güncelle</w:t>
      </w:r>
      <w:r>
        <w:t>rken aşağıdaki esaslar</w:t>
      </w:r>
      <w:r w:rsidR="00014607">
        <w:t>ı</w:t>
      </w:r>
      <w:r>
        <w:t xml:space="preserve"> dikkate alın</w:t>
      </w:r>
      <w:r w:rsidR="00014607">
        <w:t>ız</w:t>
      </w:r>
      <w:r w:rsidR="00930574">
        <w:t>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800"/>
        <w:gridCol w:w="1796"/>
        <w:gridCol w:w="1582"/>
        <w:gridCol w:w="1582"/>
        <w:gridCol w:w="1582"/>
      </w:tblGrid>
      <w:tr w:rsidR="002C4335" w:rsidTr="002C4335">
        <w:tc>
          <w:tcPr>
            <w:tcW w:w="1800" w:type="dxa"/>
          </w:tcPr>
          <w:p w:rsidR="002C4335" w:rsidRPr="002C4335" w:rsidRDefault="002C4335" w:rsidP="002C4335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Tehlike Sınıfı</w:t>
            </w:r>
          </w:p>
        </w:tc>
        <w:tc>
          <w:tcPr>
            <w:tcW w:w="1796" w:type="dxa"/>
          </w:tcPr>
          <w:p w:rsidR="002C4335" w:rsidRPr="002C4335" w:rsidRDefault="002C4335" w:rsidP="002C4335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Çalışan Sayısı</w:t>
            </w:r>
          </w:p>
        </w:tc>
        <w:tc>
          <w:tcPr>
            <w:tcW w:w="1582" w:type="dxa"/>
          </w:tcPr>
          <w:p w:rsidR="002C4335" w:rsidRPr="002C4335" w:rsidRDefault="002C4335" w:rsidP="002C4335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Koruma Arama ve Tahliye Ekibi</w:t>
            </w:r>
          </w:p>
        </w:tc>
        <w:tc>
          <w:tcPr>
            <w:tcW w:w="1582" w:type="dxa"/>
          </w:tcPr>
          <w:p w:rsidR="002C4335" w:rsidRPr="002C4335" w:rsidRDefault="002C4335" w:rsidP="002C4335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Kurtarma Ekibi</w:t>
            </w:r>
          </w:p>
        </w:tc>
        <w:tc>
          <w:tcPr>
            <w:tcW w:w="1582" w:type="dxa"/>
          </w:tcPr>
          <w:p w:rsidR="002C4335" w:rsidRPr="002C4335" w:rsidRDefault="002C4335" w:rsidP="002C4335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Yangınla Mücadele Söndürme Ekibi</w:t>
            </w:r>
          </w:p>
        </w:tc>
      </w:tr>
      <w:tr w:rsidR="009246CC" w:rsidTr="008B1206">
        <w:trPr>
          <w:trHeight w:val="264"/>
        </w:trPr>
        <w:tc>
          <w:tcPr>
            <w:tcW w:w="1800" w:type="dxa"/>
            <w:vMerge w:val="restart"/>
          </w:tcPr>
          <w:p w:rsidR="009246CC" w:rsidRDefault="009246CC" w:rsidP="002C4335">
            <w:pPr>
              <w:pStyle w:val="ListeParagraf"/>
              <w:ind w:left="0"/>
              <w:jc w:val="center"/>
            </w:pPr>
            <w:r>
              <w:t>Tehlikeli Sınıf</w:t>
            </w:r>
          </w:p>
          <w:p w:rsidR="009246CC" w:rsidRDefault="009246CC" w:rsidP="002C4335">
            <w:pPr>
              <w:pStyle w:val="ListeParagraf"/>
              <w:ind w:left="0"/>
              <w:jc w:val="center"/>
            </w:pPr>
            <w:r>
              <w:t>(</w:t>
            </w:r>
            <w:r w:rsidRPr="0056559C">
              <w:t>Mesleki ve Teknik Eğitim Genel Müdürlüğü</w:t>
            </w:r>
            <w:r>
              <w:t xml:space="preserve">ne </w:t>
            </w:r>
            <w:r w:rsidRPr="0056559C">
              <w:rPr>
                <w:b/>
                <w:sz w:val="24"/>
                <w:u w:val="single"/>
              </w:rPr>
              <w:t>Bağlı</w:t>
            </w:r>
            <w:r>
              <w:t xml:space="preserve"> Kurumlar)</w:t>
            </w:r>
          </w:p>
        </w:tc>
        <w:tc>
          <w:tcPr>
            <w:tcW w:w="1796" w:type="dxa"/>
          </w:tcPr>
          <w:p w:rsidR="009246CC" w:rsidRDefault="009246CC" w:rsidP="00B944DF">
            <w:pPr>
              <w:pStyle w:val="ListeParagraf"/>
              <w:ind w:left="0"/>
              <w:jc w:val="center"/>
            </w:pPr>
            <w:r>
              <w:t>1-40 çalışan</w:t>
            </w:r>
          </w:p>
        </w:tc>
        <w:tc>
          <w:tcPr>
            <w:tcW w:w="3164" w:type="dxa"/>
            <w:gridSpan w:val="2"/>
          </w:tcPr>
          <w:p w:rsidR="009246CC" w:rsidRDefault="009246CC" w:rsidP="009246CC">
            <w:pPr>
              <w:pStyle w:val="ListeParagraf"/>
              <w:ind w:left="0"/>
              <w:jc w:val="center"/>
            </w:pPr>
            <w:r>
              <w:t>1 kişi</w:t>
            </w:r>
          </w:p>
        </w:tc>
        <w:tc>
          <w:tcPr>
            <w:tcW w:w="1582" w:type="dxa"/>
          </w:tcPr>
          <w:p w:rsidR="009246CC" w:rsidRDefault="009246CC" w:rsidP="00B944DF">
            <w:pPr>
              <w:pStyle w:val="ListeParagraf"/>
              <w:ind w:left="0"/>
              <w:jc w:val="center"/>
            </w:pPr>
            <w:r>
              <w:t>1 kişi</w:t>
            </w:r>
          </w:p>
        </w:tc>
      </w:tr>
      <w:tr w:rsidR="009246CC" w:rsidTr="00BF7BF3">
        <w:tc>
          <w:tcPr>
            <w:tcW w:w="1800" w:type="dxa"/>
            <w:vMerge/>
          </w:tcPr>
          <w:p w:rsidR="009246CC" w:rsidRDefault="009246CC" w:rsidP="002C4335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9246CC" w:rsidRDefault="009246CC" w:rsidP="00B944DF">
            <w:pPr>
              <w:pStyle w:val="ListeParagraf"/>
              <w:ind w:left="0"/>
              <w:jc w:val="center"/>
            </w:pPr>
            <w:r>
              <w:t>41-80 çalışan</w:t>
            </w:r>
          </w:p>
        </w:tc>
        <w:tc>
          <w:tcPr>
            <w:tcW w:w="3164" w:type="dxa"/>
            <w:gridSpan w:val="2"/>
          </w:tcPr>
          <w:p w:rsidR="009246CC" w:rsidRDefault="009246CC" w:rsidP="009246CC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9246CC" w:rsidRDefault="009246CC" w:rsidP="00B944DF">
            <w:pPr>
              <w:pStyle w:val="ListeParagraf"/>
              <w:ind w:left="0"/>
              <w:jc w:val="center"/>
            </w:pPr>
            <w:r>
              <w:t>2</w:t>
            </w:r>
          </w:p>
        </w:tc>
      </w:tr>
      <w:tr w:rsidR="00B944DF" w:rsidTr="002C4335">
        <w:tc>
          <w:tcPr>
            <w:tcW w:w="1800" w:type="dxa"/>
            <w:vMerge/>
          </w:tcPr>
          <w:p w:rsidR="00B944DF" w:rsidRDefault="00B944DF" w:rsidP="002C4335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81-120 çalışan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</w:tr>
      <w:tr w:rsidR="00B944DF" w:rsidTr="008C2F82">
        <w:tc>
          <w:tcPr>
            <w:tcW w:w="1800" w:type="dxa"/>
            <w:vMerge w:val="restart"/>
          </w:tcPr>
          <w:p w:rsidR="00B944DF" w:rsidRDefault="00B944DF" w:rsidP="00516B1B">
            <w:pPr>
              <w:pStyle w:val="ListeParagraf"/>
              <w:ind w:left="0"/>
              <w:jc w:val="center"/>
            </w:pPr>
            <w:r>
              <w:t>Az Tehlikeli Sınıf</w:t>
            </w:r>
          </w:p>
          <w:p w:rsidR="00B944DF" w:rsidRDefault="00B944DF" w:rsidP="00516B1B">
            <w:pPr>
              <w:pStyle w:val="ListeParagraf"/>
              <w:ind w:left="0"/>
              <w:jc w:val="center"/>
            </w:pPr>
            <w:r>
              <w:t>(</w:t>
            </w:r>
            <w:r w:rsidR="0056559C" w:rsidRPr="0056559C">
              <w:t>Mesleki ve Teknik Eğitim Genel Müdürlüğü</w:t>
            </w:r>
            <w:r w:rsidR="0056559C">
              <w:t xml:space="preserve"> </w:t>
            </w:r>
            <w:r w:rsidRPr="0056559C">
              <w:t>Dışındaki tüm okul/kurumlar</w:t>
            </w:r>
            <w:r>
              <w:t>)</w:t>
            </w:r>
          </w:p>
        </w:tc>
        <w:tc>
          <w:tcPr>
            <w:tcW w:w="1796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1-9 çalışan</w:t>
            </w:r>
          </w:p>
        </w:tc>
        <w:tc>
          <w:tcPr>
            <w:tcW w:w="4746" w:type="dxa"/>
            <w:gridSpan w:val="3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 kişi</w:t>
            </w:r>
          </w:p>
        </w:tc>
      </w:tr>
      <w:tr w:rsidR="00B944DF" w:rsidTr="002C4335">
        <w:tc>
          <w:tcPr>
            <w:tcW w:w="1800" w:type="dxa"/>
            <w:vMerge/>
          </w:tcPr>
          <w:p w:rsidR="00B944DF" w:rsidRDefault="00B944DF" w:rsidP="00516B1B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10-50 çalışan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</w:t>
            </w:r>
          </w:p>
        </w:tc>
      </w:tr>
      <w:tr w:rsidR="00B944DF" w:rsidTr="002C4335">
        <w:tc>
          <w:tcPr>
            <w:tcW w:w="1800" w:type="dxa"/>
            <w:vMerge/>
          </w:tcPr>
          <w:p w:rsidR="00B944DF" w:rsidRDefault="00B944DF" w:rsidP="00516B1B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51-100 çalışan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2</w:t>
            </w:r>
          </w:p>
        </w:tc>
      </w:tr>
      <w:tr w:rsidR="00B944DF" w:rsidTr="002C4335">
        <w:tc>
          <w:tcPr>
            <w:tcW w:w="1800" w:type="dxa"/>
            <w:vMerge/>
          </w:tcPr>
          <w:p w:rsidR="00B944DF" w:rsidRDefault="00B944DF" w:rsidP="00516B1B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101-150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B944DF" w:rsidRDefault="00B944DF" w:rsidP="00B944DF">
            <w:pPr>
              <w:pStyle w:val="ListeParagraf"/>
              <w:ind w:left="0"/>
              <w:jc w:val="center"/>
            </w:pPr>
            <w:r>
              <w:t>3</w:t>
            </w:r>
          </w:p>
        </w:tc>
      </w:tr>
    </w:tbl>
    <w:p w:rsidR="002C4335" w:rsidRDefault="002C4335" w:rsidP="002C4335">
      <w:pPr>
        <w:pStyle w:val="ListeParagraf"/>
        <w:jc w:val="both"/>
      </w:pPr>
    </w:p>
    <w:tbl>
      <w:tblPr>
        <w:tblStyle w:val="TabloKlavuzu"/>
        <w:tblW w:w="0" w:type="auto"/>
        <w:tblInd w:w="1945" w:type="dxa"/>
        <w:tblLook w:val="04A0" w:firstRow="1" w:lastRow="0" w:firstColumn="1" w:lastColumn="0" w:noHBand="0" w:noVBand="1"/>
      </w:tblPr>
      <w:tblGrid>
        <w:gridCol w:w="1800"/>
        <w:gridCol w:w="1796"/>
        <w:gridCol w:w="1582"/>
      </w:tblGrid>
      <w:tr w:rsidR="00747778" w:rsidTr="00747778">
        <w:tc>
          <w:tcPr>
            <w:tcW w:w="1800" w:type="dxa"/>
          </w:tcPr>
          <w:p w:rsidR="00747778" w:rsidRPr="002C4335" w:rsidRDefault="00747778" w:rsidP="009F191D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Tehlike Sınıfı</w:t>
            </w:r>
          </w:p>
        </w:tc>
        <w:tc>
          <w:tcPr>
            <w:tcW w:w="1796" w:type="dxa"/>
          </w:tcPr>
          <w:p w:rsidR="00747778" w:rsidRPr="002C4335" w:rsidRDefault="00747778" w:rsidP="009F191D">
            <w:pPr>
              <w:pStyle w:val="ListeParagraf"/>
              <w:ind w:left="0"/>
              <w:jc w:val="center"/>
              <w:rPr>
                <w:b/>
              </w:rPr>
            </w:pPr>
            <w:r w:rsidRPr="002C4335">
              <w:rPr>
                <w:b/>
              </w:rPr>
              <w:t>Çalışan Sayısı</w:t>
            </w:r>
          </w:p>
        </w:tc>
        <w:tc>
          <w:tcPr>
            <w:tcW w:w="1582" w:type="dxa"/>
          </w:tcPr>
          <w:p w:rsidR="00747778" w:rsidRPr="002C4335" w:rsidRDefault="00747778" w:rsidP="009F191D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İlk Yardım Ekibi</w:t>
            </w:r>
          </w:p>
        </w:tc>
      </w:tr>
      <w:tr w:rsidR="00747778" w:rsidTr="00747778">
        <w:trPr>
          <w:trHeight w:val="264"/>
        </w:trPr>
        <w:tc>
          <w:tcPr>
            <w:tcW w:w="1800" w:type="dxa"/>
            <w:vMerge w:val="restart"/>
          </w:tcPr>
          <w:p w:rsidR="0056559C" w:rsidRDefault="0056559C" w:rsidP="0056559C">
            <w:pPr>
              <w:pStyle w:val="ListeParagraf"/>
              <w:ind w:left="0"/>
              <w:jc w:val="center"/>
            </w:pPr>
            <w:r>
              <w:t>Tehlikeli Sınıf</w:t>
            </w:r>
          </w:p>
          <w:p w:rsidR="00747778" w:rsidRDefault="0056559C" w:rsidP="0056559C">
            <w:pPr>
              <w:pStyle w:val="ListeParagraf"/>
              <w:ind w:left="0"/>
              <w:jc w:val="center"/>
            </w:pPr>
            <w:proofErr w:type="gramStart"/>
            <w:r>
              <w:t>(</w:t>
            </w:r>
            <w:proofErr w:type="gramEnd"/>
            <w:r w:rsidRPr="0056559C">
              <w:t>Mesleki ve Teknik Eğitim Genel Müdürlüğü</w:t>
            </w:r>
            <w:r>
              <w:t xml:space="preserve">ne </w:t>
            </w:r>
            <w:r w:rsidRPr="0056559C">
              <w:rPr>
                <w:b/>
                <w:sz w:val="24"/>
                <w:u w:val="single"/>
              </w:rPr>
              <w:t>Bağlı</w:t>
            </w:r>
            <w:r>
              <w:t xml:space="preserve"> Kurumlar</w:t>
            </w:r>
          </w:p>
        </w:tc>
        <w:tc>
          <w:tcPr>
            <w:tcW w:w="1796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1-10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1 kişi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11-20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2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47778" w:rsidP="005F6C39">
            <w:pPr>
              <w:pStyle w:val="ListeParagraf"/>
              <w:ind w:left="0"/>
              <w:jc w:val="center"/>
            </w:pPr>
            <w:r>
              <w:t>21-30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3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47778" w:rsidP="005F6C39">
            <w:pPr>
              <w:pStyle w:val="ListeParagraf"/>
              <w:ind w:left="0"/>
              <w:jc w:val="center"/>
            </w:pPr>
            <w:r>
              <w:t>31-40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4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47778" w:rsidP="00747778">
            <w:pPr>
              <w:pStyle w:val="ListeParagraf"/>
              <w:ind w:left="0"/>
              <w:jc w:val="center"/>
            </w:pPr>
            <w:r>
              <w:t>41-50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747778" w:rsidTr="00747778">
        <w:tc>
          <w:tcPr>
            <w:tcW w:w="1800" w:type="dxa"/>
            <w:vMerge w:val="restart"/>
          </w:tcPr>
          <w:p w:rsidR="0056559C" w:rsidRDefault="0056559C" w:rsidP="0056559C">
            <w:pPr>
              <w:pStyle w:val="ListeParagraf"/>
              <w:ind w:left="0"/>
              <w:jc w:val="center"/>
            </w:pPr>
            <w:r>
              <w:t>Az Tehlikeli Sınıf</w:t>
            </w:r>
          </w:p>
          <w:p w:rsidR="00747778" w:rsidRDefault="0056559C" w:rsidP="0056559C">
            <w:pPr>
              <w:pStyle w:val="ListeParagraf"/>
              <w:ind w:left="0"/>
              <w:jc w:val="center"/>
            </w:pPr>
            <w:proofErr w:type="gramStart"/>
            <w:r>
              <w:t>(</w:t>
            </w:r>
            <w:proofErr w:type="gramEnd"/>
            <w:r w:rsidRPr="0056559C">
              <w:t>Mesleki ve Teknik Eğitim Genel Müdürlüğü</w:t>
            </w:r>
            <w:r>
              <w:t xml:space="preserve"> </w:t>
            </w:r>
            <w:r w:rsidRPr="0056559C">
              <w:t>Dışındaki tüm okul/kurumlar</w:t>
            </w:r>
          </w:p>
        </w:tc>
        <w:tc>
          <w:tcPr>
            <w:tcW w:w="1796" w:type="dxa"/>
          </w:tcPr>
          <w:p w:rsidR="00747778" w:rsidRDefault="00713AF4" w:rsidP="009F191D">
            <w:pPr>
              <w:pStyle w:val="ListeParagraf"/>
              <w:ind w:left="0"/>
              <w:jc w:val="center"/>
            </w:pPr>
            <w:r>
              <w:t>1-15</w:t>
            </w:r>
            <w:r w:rsidR="00747778">
              <w:t xml:space="preserve">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1 kişi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13AF4" w:rsidP="005F6C39">
            <w:pPr>
              <w:pStyle w:val="ListeParagraf"/>
              <w:ind w:left="0"/>
              <w:jc w:val="center"/>
            </w:pPr>
            <w:r>
              <w:t>16-3</w:t>
            </w:r>
            <w:r w:rsidR="00747778">
              <w:t>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2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13AF4" w:rsidP="005F6C39">
            <w:pPr>
              <w:pStyle w:val="ListeParagraf"/>
              <w:ind w:left="0"/>
              <w:jc w:val="center"/>
            </w:pPr>
            <w:r>
              <w:t>31-45</w:t>
            </w:r>
            <w:r w:rsidR="00747778">
              <w:t xml:space="preserve">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3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13AF4" w:rsidP="005F6C39">
            <w:pPr>
              <w:pStyle w:val="ListeParagraf"/>
              <w:ind w:left="0"/>
              <w:jc w:val="center"/>
            </w:pPr>
            <w:r>
              <w:t>46-6</w:t>
            </w:r>
            <w:r w:rsidR="00747778">
              <w:t>0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4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13AF4" w:rsidP="00747778">
            <w:pPr>
              <w:pStyle w:val="ListeParagraf"/>
              <w:ind w:left="0"/>
              <w:jc w:val="center"/>
            </w:pPr>
            <w:r>
              <w:t>61-75</w:t>
            </w:r>
            <w:r w:rsidR="00747778">
              <w:t xml:space="preserve"> çalışan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13AF4" w:rsidP="00713AF4">
            <w:pPr>
              <w:pStyle w:val="ListeParagraf"/>
              <w:ind w:left="0"/>
              <w:jc w:val="center"/>
            </w:pPr>
            <w:r>
              <w:t>76</w:t>
            </w:r>
            <w:r w:rsidR="00747778">
              <w:t>-</w:t>
            </w:r>
            <w:r>
              <w:t>90 ç</w:t>
            </w:r>
            <w:r w:rsidR="00747778">
              <w:t>alışan</w:t>
            </w:r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6</w:t>
            </w:r>
          </w:p>
        </w:tc>
      </w:tr>
      <w:tr w:rsidR="00747778" w:rsidTr="00747778">
        <w:tc>
          <w:tcPr>
            <w:tcW w:w="1800" w:type="dxa"/>
            <w:vMerge/>
          </w:tcPr>
          <w:p w:rsidR="00747778" w:rsidRDefault="00747778" w:rsidP="009F191D">
            <w:pPr>
              <w:pStyle w:val="ListeParagraf"/>
              <w:ind w:left="0"/>
              <w:jc w:val="center"/>
            </w:pPr>
          </w:p>
        </w:tc>
        <w:tc>
          <w:tcPr>
            <w:tcW w:w="1796" w:type="dxa"/>
          </w:tcPr>
          <w:p w:rsidR="00747778" w:rsidRDefault="00747778" w:rsidP="003F61F3">
            <w:pPr>
              <w:pStyle w:val="ListeParagraf"/>
              <w:numPr>
                <w:ilvl w:val="1"/>
                <w:numId w:val="5"/>
              </w:numPr>
              <w:jc w:val="center"/>
            </w:pPr>
            <w:proofErr w:type="gramStart"/>
            <w:r>
              <w:t>çalışan</w:t>
            </w:r>
            <w:proofErr w:type="gramEnd"/>
          </w:p>
        </w:tc>
        <w:tc>
          <w:tcPr>
            <w:tcW w:w="1582" w:type="dxa"/>
          </w:tcPr>
          <w:p w:rsidR="00747778" w:rsidRDefault="00747778" w:rsidP="009F191D">
            <w:pPr>
              <w:pStyle w:val="ListeParagraf"/>
              <w:ind w:left="0"/>
              <w:jc w:val="center"/>
            </w:pPr>
            <w:r>
              <w:t>7</w:t>
            </w:r>
          </w:p>
        </w:tc>
      </w:tr>
    </w:tbl>
    <w:p w:rsidR="00930574" w:rsidRDefault="00930574" w:rsidP="00014607">
      <w:pPr>
        <w:jc w:val="both"/>
      </w:pPr>
    </w:p>
    <w:p w:rsidR="003F61F3" w:rsidRDefault="003F61F3" w:rsidP="00014607">
      <w:pPr>
        <w:jc w:val="both"/>
      </w:pPr>
    </w:p>
    <w:p w:rsidR="003F61F3" w:rsidRDefault="003F61F3" w:rsidP="003F61F3">
      <w:pPr>
        <w:pStyle w:val="ListeParagraf"/>
        <w:numPr>
          <w:ilvl w:val="0"/>
          <w:numId w:val="2"/>
        </w:numPr>
        <w:jc w:val="both"/>
      </w:pPr>
      <w:r>
        <w:t>Acil durum ekiplerine görevlendirilecek personelleri belirlerken</w:t>
      </w:r>
    </w:p>
    <w:p w:rsidR="003F61F3" w:rsidRDefault="003F61F3" w:rsidP="003F61F3">
      <w:pPr>
        <w:pStyle w:val="ListeParagraf"/>
        <w:numPr>
          <w:ilvl w:val="0"/>
          <w:numId w:val="6"/>
        </w:numPr>
        <w:jc w:val="both"/>
      </w:pPr>
      <w:r>
        <w:t>İl Milli Eğitim Müdürlüğünün daha önce düzenlediği yangın eğitimi kursuna (varsa) katılanları ‘yangınla mücadele söndürme ekibine’ ekleyiniz.</w:t>
      </w:r>
    </w:p>
    <w:p w:rsidR="003F61F3" w:rsidRDefault="003F61F3" w:rsidP="00871874">
      <w:pPr>
        <w:pStyle w:val="ListeParagraf"/>
        <w:numPr>
          <w:ilvl w:val="0"/>
          <w:numId w:val="2"/>
        </w:numPr>
        <w:jc w:val="both"/>
      </w:pPr>
      <w:r>
        <w:t>İl Milli Eğitim Müdürlüğünün daha önce düzenlediği arama kurtarma eğitimi kursuna (varsa) katılanları ‘koruma arama tahliye/kurtarma ekibine’ ekleyiniz.</w:t>
      </w:r>
    </w:p>
    <w:p w:rsidR="00871874" w:rsidRDefault="00871874" w:rsidP="00871874">
      <w:pPr>
        <w:pStyle w:val="ListeParagraf"/>
        <w:numPr>
          <w:ilvl w:val="0"/>
          <w:numId w:val="2"/>
        </w:numPr>
        <w:jc w:val="both"/>
      </w:pPr>
      <w:r>
        <w:t>Güncel bilgileri girdikten s</w:t>
      </w:r>
      <w:r w:rsidR="0056559C">
        <w:t xml:space="preserve">onra ‘’kaydet’’ </w:t>
      </w:r>
      <w:proofErr w:type="spellStart"/>
      <w:r w:rsidR="0056559C">
        <w:t>buttonuna</w:t>
      </w:r>
      <w:proofErr w:type="spellEnd"/>
      <w:r w:rsidR="0056559C">
        <w:t xml:space="preserve"> tıkla</w:t>
      </w:r>
      <w:r>
        <w:t>mayı unutmayın. Aksi takdirde bilgileriniz kaydedilmeyecektir.</w:t>
      </w:r>
    </w:p>
    <w:p w:rsidR="0056559C" w:rsidRDefault="0056559C" w:rsidP="003F61F3">
      <w:pPr>
        <w:pStyle w:val="ListeParagraf"/>
        <w:jc w:val="both"/>
      </w:pPr>
    </w:p>
    <w:sectPr w:rsidR="00565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44" w:rsidRDefault="00AF5944" w:rsidP="00C343BC">
      <w:pPr>
        <w:spacing w:after="0" w:line="240" w:lineRule="auto"/>
      </w:pPr>
      <w:r>
        <w:separator/>
      </w:r>
    </w:p>
  </w:endnote>
  <w:endnote w:type="continuationSeparator" w:id="0">
    <w:p w:rsidR="00AF5944" w:rsidRDefault="00AF5944" w:rsidP="00C3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Default="00C343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Default="00C343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Default="00C343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44" w:rsidRDefault="00AF5944" w:rsidP="00C343BC">
      <w:pPr>
        <w:spacing w:after="0" w:line="240" w:lineRule="auto"/>
      </w:pPr>
      <w:r>
        <w:separator/>
      </w:r>
    </w:p>
  </w:footnote>
  <w:footnote w:type="continuationSeparator" w:id="0">
    <w:p w:rsidR="00AF5944" w:rsidRDefault="00AF5944" w:rsidP="00C3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Default="00C343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Pr="00C343BC" w:rsidRDefault="00C343BC" w:rsidP="00C343BC">
    <w:pPr>
      <w:pStyle w:val="stBilgi"/>
      <w:jc w:val="right"/>
      <w:rPr>
        <w:b/>
        <w:sz w:val="32"/>
      </w:rPr>
    </w:pPr>
    <w:r w:rsidRPr="00C343BC">
      <w:rPr>
        <w:b/>
        <w:sz w:val="32"/>
      </w:rP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BC" w:rsidRDefault="00C343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DC6"/>
    <w:multiLevelType w:val="multilevel"/>
    <w:tmpl w:val="9990CAF4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AA14ED7"/>
    <w:multiLevelType w:val="hybridMultilevel"/>
    <w:tmpl w:val="718C7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4AC"/>
    <w:multiLevelType w:val="multilevel"/>
    <w:tmpl w:val="8286CDB8"/>
    <w:lvl w:ilvl="0">
      <w:start w:val="9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C599A"/>
    <w:multiLevelType w:val="hybridMultilevel"/>
    <w:tmpl w:val="322A01E2"/>
    <w:lvl w:ilvl="0" w:tplc="48567C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0AE"/>
    <w:multiLevelType w:val="hybridMultilevel"/>
    <w:tmpl w:val="418C2662"/>
    <w:lvl w:ilvl="0" w:tplc="B1FEE784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881"/>
    <w:multiLevelType w:val="hybridMultilevel"/>
    <w:tmpl w:val="76401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2"/>
    <w:rsid w:val="00014607"/>
    <w:rsid w:val="000F1B70"/>
    <w:rsid w:val="002C4335"/>
    <w:rsid w:val="003D500C"/>
    <w:rsid w:val="003F61F3"/>
    <w:rsid w:val="00516B1B"/>
    <w:rsid w:val="0056559C"/>
    <w:rsid w:val="00582CA4"/>
    <w:rsid w:val="005B39C8"/>
    <w:rsid w:val="005D1CE4"/>
    <w:rsid w:val="005F6C39"/>
    <w:rsid w:val="00713AF4"/>
    <w:rsid w:val="00741C50"/>
    <w:rsid w:val="00747778"/>
    <w:rsid w:val="00871874"/>
    <w:rsid w:val="009246CC"/>
    <w:rsid w:val="00930574"/>
    <w:rsid w:val="009850A9"/>
    <w:rsid w:val="00AF5944"/>
    <w:rsid w:val="00B944DF"/>
    <w:rsid w:val="00C15A8A"/>
    <w:rsid w:val="00C316C2"/>
    <w:rsid w:val="00C343BC"/>
    <w:rsid w:val="00C6680D"/>
    <w:rsid w:val="00CD25B9"/>
    <w:rsid w:val="00E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0CD6-B46A-4484-A437-33B02084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16C2"/>
    <w:pPr>
      <w:ind w:left="720"/>
      <w:contextualSpacing/>
    </w:pPr>
  </w:style>
  <w:style w:type="table" w:styleId="TabloKlavuzu">
    <w:name w:val="Table Grid"/>
    <w:basedOn w:val="NormalTablo"/>
    <w:uiPriority w:val="39"/>
    <w:rsid w:val="002C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3BC"/>
  </w:style>
  <w:style w:type="paragraph" w:styleId="AltBilgi">
    <w:name w:val="footer"/>
    <w:basedOn w:val="Normal"/>
    <w:link w:val="AltBilgiChar"/>
    <w:uiPriority w:val="99"/>
    <w:unhideWhenUsed/>
    <w:rsid w:val="00C3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UmranEFE01</dc:creator>
  <cp:keywords/>
  <dc:description/>
  <cp:lastModifiedBy>ü</cp:lastModifiedBy>
  <cp:revision>2</cp:revision>
  <dcterms:created xsi:type="dcterms:W3CDTF">2019-10-18T06:59:00Z</dcterms:created>
  <dcterms:modified xsi:type="dcterms:W3CDTF">2019-10-18T06:59:00Z</dcterms:modified>
</cp:coreProperties>
</file>